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2FC89B74" wp14:editId="3E008D4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571F" w:rsidRDefault="005A0404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r>
        <w:rPr>
          <w:rFonts w:ascii="Trebuchet MS" w:eastAsia="Montserrat" w:hAnsi="Trebuchet MS" w:cs="Montserrat"/>
          <w:b/>
          <w:sz w:val="66"/>
          <w:szCs w:val="36"/>
        </w:rPr>
        <w:t>Art and Design</w:t>
      </w:r>
      <w:r w:rsidR="00AE571F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 w:rsidR="00C24C4D">
        <w:rPr>
          <w:rFonts w:ascii="Trebuchet MS" w:eastAsia="Montserrat" w:hAnsi="Trebuchet MS" w:cs="Montserrat"/>
          <w:b/>
          <w:sz w:val="66"/>
          <w:szCs w:val="36"/>
        </w:rPr>
        <w:t>5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 w:rsidR="00C24C4D">
        <w:rPr>
          <w:rFonts w:ascii="Trebuchet MS" w:eastAsia="Montserrat" w:hAnsi="Trebuchet MS" w:cs="Montserrat"/>
          <w:b/>
          <w:sz w:val="66"/>
          <w:szCs w:val="36"/>
        </w:rPr>
        <w:t>6</w:t>
      </w:r>
      <w:bookmarkStart w:id="0" w:name="_GoBack"/>
      <w:bookmarkEnd w:id="0"/>
    </w:p>
    <w:p w:rsidR="006D7C14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 xml:space="preserve">Our inclusive </w:t>
      </w:r>
      <w:r w:rsidR="006D7C14">
        <w:rPr>
          <w:rFonts w:ascii="Trebuchet MS" w:hAnsi="Trebuchet MS"/>
          <w:sz w:val="40"/>
        </w:rPr>
        <w:t>art and design</w:t>
      </w:r>
      <w:r>
        <w:rPr>
          <w:rFonts w:ascii="Trebuchet MS" w:hAnsi="Trebuchet MS"/>
          <w:sz w:val="40"/>
        </w:rPr>
        <w:t xml:space="preserve"> curriculum </w:t>
      </w:r>
      <w:proofErr w:type="gramStart"/>
      <w:r>
        <w:rPr>
          <w:rFonts w:ascii="Trebuchet MS" w:hAnsi="Trebuchet MS"/>
          <w:sz w:val="40"/>
        </w:rPr>
        <w:t>has</w:t>
      </w:r>
      <w:proofErr w:type="gramEnd"/>
      <w:r>
        <w:rPr>
          <w:rFonts w:ascii="Trebuchet MS" w:hAnsi="Trebuchet MS"/>
          <w:sz w:val="40"/>
        </w:rPr>
        <w:t xml:space="preserve"> been designed around </w:t>
      </w:r>
    </w:p>
    <w:p w:rsidR="004F17BB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>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66244" w:rsidRPr="000C1F67" w:rsidTr="005A0404">
        <w:tc>
          <w:tcPr>
            <w:tcW w:w="3077" w:type="dxa"/>
          </w:tcPr>
          <w:p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B66244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4AA6B40E" wp14:editId="785662FC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7FA3" w:rsidRP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B66244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25205EF3" wp14:editId="65E75E6D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7FA3" w:rsidRP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8" w:type="dxa"/>
          </w:tcPr>
          <w:p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B66244" w:rsidRPr="009E7FA3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81E66BE" wp14:editId="41587D7C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B66244" w:rsidRPr="009E7FA3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AD2DEA0" wp14:editId="06B3A580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B66244" w:rsidRPr="009E7FA3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34E0DF44" wp14:editId="31E1FD49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244" w:rsidRPr="000C1F67" w:rsidTr="005A0404">
        <w:tc>
          <w:tcPr>
            <w:tcW w:w="3077" w:type="dxa"/>
          </w:tcPr>
          <w:p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B66244" w:rsidRDefault="00B66244" w:rsidP="00AE571F">
      <w:pPr>
        <w:jc w:val="center"/>
        <w:rPr>
          <w:rFonts w:ascii="Trebuchet MS" w:hAnsi="Trebuchet MS"/>
          <w:sz w:val="40"/>
        </w:rPr>
      </w:pPr>
    </w:p>
    <w:p w:rsidR="00B66244" w:rsidRDefault="00B66244" w:rsidP="00AE571F">
      <w:pPr>
        <w:jc w:val="center"/>
        <w:rPr>
          <w:rFonts w:ascii="Trebuchet MS" w:hAnsi="Trebuchet MS"/>
          <w:sz w:val="40"/>
        </w:rPr>
      </w:pPr>
    </w:p>
    <w:p w:rsidR="00B66244" w:rsidRDefault="00B66244" w:rsidP="00B66244">
      <w:pPr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lastRenderedPageBreak/>
        <w:t>Our</w:t>
      </w:r>
      <w:r w:rsidR="006D7C14">
        <w:rPr>
          <w:rFonts w:ascii="Trebuchet MS" w:hAnsi="Trebuchet MS"/>
          <w:sz w:val="40"/>
        </w:rPr>
        <w:t xml:space="preserve"> art and design</w:t>
      </w:r>
      <w:r>
        <w:rPr>
          <w:rFonts w:ascii="Trebuchet MS" w:hAnsi="Trebuchet MS"/>
          <w:sz w:val="40"/>
        </w:rPr>
        <w:t xml:space="preserve"> curriculum </w:t>
      </w:r>
      <w:proofErr w:type="gramStart"/>
      <w:r>
        <w:rPr>
          <w:rFonts w:ascii="Trebuchet MS" w:hAnsi="Trebuchet MS"/>
          <w:sz w:val="40"/>
        </w:rPr>
        <w:t>has</w:t>
      </w:r>
      <w:proofErr w:type="gramEnd"/>
      <w:r>
        <w:rPr>
          <w:rFonts w:ascii="Trebuchet MS" w:hAnsi="Trebuchet MS"/>
          <w:sz w:val="40"/>
        </w:rPr>
        <w:t xml:space="preserve"> been organised around the following </w:t>
      </w:r>
      <w:r w:rsidR="00CA7517" w:rsidRPr="00CA7517">
        <w:rPr>
          <w:rFonts w:ascii="Trebuchet MS" w:hAnsi="Trebuchet MS"/>
          <w:sz w:val="40"/>
        </w:rPr>
        <w:t>3</w:t>
      </w:r>
      <w:r w:rsidRPr="00CA7517">
        <w:rPr>
          <w:rFonts w:ascii="Trebuchet MS" w:hAnsi="Trebuchet MS"/>
          <w:sz w:val="40"/>
        </w:rPr>
        <w:t xml:space="preserve"> </w:t>
      </w:r>
      <w:r w:rsidR="00CA7517" w:rsidRPr="00CA7517">
        <w:rPr>
          <w:rFonts w:ascii="Trebuchet MS" w:hAnsi="Trebuchet MS"/>
          <w:sz w:val="40"/>
        </w:rPr>
        <w:t>skills</w:t>
      </w:r>
      <w:r>
        <w:rPr>
          <w:rFonts w:ascii="Trebuchet MS" w:hAnsi="Trebuchet MS"/>
          <w:sz w:val="40"/>
        </w:rPr>
        <w:t xml:space="preserve"> which underpin all of our </w:t>
      </w:r>
      <w:r w:rsidRPr="00CA7517">
        <w:rPr>
          <w:rFonts w:ascii="Trebuchet MS" w:hAnsi="Trebuchet MS"/>
          <w:sz w:val="40"/>
        </w:rPr>
        <w:t xml:space="preserve">substantive </w:t>
      </w:r>
      <w:r>
        <w:rPr>
          <w:rFonts w:ascii="Trebuchet MS" w:hAnsi="Trebuchet MS"/>
          <w:sz w:val="40"/>
        </w:rPr>
        <w:t>knowledge:</w:t>
      </w:r>
    </w:p>
    <w:p w:rsidR="00F73B63" w:rsidRPr="00C6468A" w:rsidRDefault="00F26C1C" w:rsidP="00F73B63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2"/>
        </w:rPr>
      </w:pPr>
      <w:r w:rsidRPr="00C6468A">
        <w:rPr>
          <w:rFonts w:ascii="Century Gothic" w:hAnsi="Century Gothic"/>
          <w:b/>
          <w:sz w:val="28"/>
          <w:szCs w:val="22"/>
        </w:rPr>
        <w:t>Drawing</w:t>
      </w:r>
      <w:r w:rsidR="00F73B63" w:rsidRPr="00C6468A">
        <w:rPr>
          <w:rFonts w:ascii="Century Gothic" w:hAnsi="Century Gothic"/>
          <w:b/>
          <w:sz w:val="28"/>
          <w:szCs w:val="22"/>
        </w:rPr>
        <w:t xml:space="preserve"> </w:t>
      </w:r>
      <w:r w:rsidR="002062C1" w:rsidRPr="002062C1">
        <w:rPr>
          <w:rFonts w:ascii="Century Gothic" w:hAnsi="Century Gothic"/>
          <w:sz w:val="28"/>
          <w:szCs w:val="22"/>
        </w:rPr>
        <w:t>‘Can they use 2D shapes to draw?’</w:t>
      </w:r>
      <w:r w:rsidR="002062C1">
        <w:rPr>
          <w:rFonts w:ascii="Century Gothic" w:hAnsi="Century Gothic"/>
          <w:b/>
          <w:sz w:val="28"/>
          <w:szCs w:val="22"/>
        </w:rPr>
        <w:t xml:space="preserve"> </w:t>
      </w:r>
      <w:r w:rsidR="007311E6">
        <w:rPr>
          <w:rFonts w:ascii="Century Gothic" w:hAnsi="Century Gothic"/>
          <w:sz w:val="28"/>
          <w:szCs w:val="22"/>
        </w:rPr>
        <w:t xml:space="preserve">‘Can they show control </w:t>
      </w:r>
      <w:r w:rsidR="005E091D">
        <w:rPr>
          <w:rFonts w:ascii="Century Gothic" w:hAnsi="Century Gothic"/>
          <w:sz w:val="28"/>
          <w:szCs w:val="22"/>
        </w:rPr>
        <w:t xml:space="preserve">and techniques </w:t>
      </w:r>
      <w:r w:rsidR="007311E6">
        <w:rPr>
          <w:rFonts w:ascii="Century Gothic" w:hAnsi="Century Gothic"/>
          <w:sz w:val="28"/>
          <w:szCs w:val="22"/>
        </w:rPr>
        <w:t>using a range of drawing materials?’ ‘Can they draw still</w:t>
      </w:r>
      <w:r w:rsidR="002062C1">
        <w:rPr>
          <w:rFonts w:ascii="Century Gothic" w:hAnsi="Century Gothic"/>
          <w:sz w:val="28"/>
          <w:szCs w:val="22"/>
        </w:rPr>
        <w:t>-</w:t>
      </w:r>
      <w:r w:rsidR="007311E6">
        <w:rPr>
          <w:rFonts w:ascii="Century Gothic" w:hAnsi="Century Gothic"/>
          <w:sz w:val="28"/>
          <w:szCs w:val="22"/>
        </w:rPr>
        <w:t>life from observation</w:t>
      </w:r>
      <w:r w:rsidR="002062C1">
        <w:rPr>
          <w:rFonts w:ascii="Century Gothic" w:hAnsi="Century Gothic"/>
          <w:sz w:val="28"/>
          <w:szCs w:val="22"/>
        </w:rPr>
        <w:t>?’ ‘Can they draw perspective and negative space?’</w:t>
      </w:r>
    </w:p>
    <w:p w:rsidR="00F73B63" w:rsidRPr="00C6468A" w:rsidRDefault="00F26C1C" w:rsidP="00F73B63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2"/>
        </w:rPr>
      </w:pPr>
      <w:r w:rsidRPr="00C6468A">
        <w:rPr>
          <w:rFonts w:ascii="Century Gothic" w:hAnsi="Century Gothic"/>
          <w:b/>
          <w:sz w:val="28"/>
          <w:szCs w:val="22"/>
        </w:rPr>
        <w:t>Painting</w:t>
      </w:r>
      <w:r w:rsidRPr="00C6468A">
        <w:rPr>
          <w:rFonts w:ascii="Century Gothic" w:hAnsi="Century Gothic"/>
          <w:sz w:val="28"/>
          <w:szCs w:val="22"/>
        </w:rPr>
        <w:t xml:space="preserve"> </w:t>
      </w:r>
      <w:r w:rsidR="005E091D">
        <w:rPr>
          <w:rFonts w:ascii="Century Gothic" w:hAnsi="Century Gothic"/>
          <w:sz w:val="28"/>
          <w:szCs w:val="22"/>
        </w:rPr>
        <w:t xml:space="preserve">‘Do they know the Primary colours and how Secondary colours are made?’ ‘Can they paint with creativity and expression?’ ‘Can they produce shade and varying tones of a colour?’ </w:t>
      </w:r>
    </w:p>
    <w:p w:rsidR="00F2545B" w:rsidRPr="007311E6" w:rsidRDefault="000B61E6" w:rsidP="00A22288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</w:rPr>
      </w:pPr>
      <w:r w:rsidRPr="007311E6">
        <w:rPr>
          <w:rFonts w:ascii="Century Gothic" w:hAnsi="Century Gothic"/>
          <w:b/>
          <w:sz w:val="28"/>
          <w:szCs w:val="22"/>
        </w:rPr>
        <w:t>Craft</w:t>
      </w:r>
      <w:r w:rsidR="007311E6" w:rsidRPr="007311E6">
        <w:rPr>
          <w:rFonts w:ascii="Century Gothic" w:hAnsi="Century Gothic"/>
          <w:b/>
          <w:sz w:val="28"/>
          <w:szCs w:val="22"/>
        </w:rPr>
        <w:t>, Design, Materials and techniques</w:t>
      </w:r>
      <w:r w:rsidR="00F2545B" w:rsidRPr="007311E6">
        <w:rPr>
          <w:rFonts w:ascii="Century Gothic" w:hAnsi="Century Gothic"/>
          <w:b/>
          <w:sz w:val="28"/>
          <w:szCs w:val="28"/>
        </w:rPr>
        <w:t xml:space="preserve"> </w:t>
      </w:r>
      <w:r w:rsidR="00C05B0A">
        <w:rPr>
          <w:rFonts w:ascii="Century Gothic" w:hAnsi="Century Gothic"/>
          <w:sz w:val="28"/>
          <w:szCs w:val="28"/>
        </w:rPr>
        <w:t xml:space="preserve">‘Can they demonstrate skills and techniques </w:t>
      </w:r>
      <w:r w:rsidR="006458A2">
        <w:rPr>
          <w:rFonts w:ascii="Century Gothic" w:hAnsi="Century Gothic"/>
          <w:sz w:val="28"/>
          <w:szCs w:val="28"/>
        </w:rPr>
        <w:t>using</w:t>
      </w:r>
      <w:r w:rsidR="00C05B0A">
        <w:rPr>
          <w:rFonts w:ascii="Century Gothic" w:hAnsi="Century Gothic"/>
          <w:sz w:val="28"/>
          <w:szCs w:val="28"/>
        </w:rPr>
        <w:t xml:space="preserve"> various materials such as </w:t>
      </w:r>
      <w:r w:rsidR="006458A2">
        <w:rPr>
          <w:rFonts w:ascii="Century Gothic" w:hAnsi="Century Gothic"/>
          <w:sz w:val="28"/>
          <w:szCs w:val="28"/>
        </w:rPr>
        <w:t xml:space="preserve">clay, </w:t>
      </w:r>
      <w:r w:rsidR="00C05B0A">
        <w:rPr>
          <w:rFonts w:ascii="Century Gothic" w:hAnsi="Century Gothic"/>
          <w:sz w:val="28"/>
          <w:szCs w:val="28"/>
        </w:rPr>
        <w:t xml:space="preserve">printmaking, </w:t>
      </w:r>
      <w:r w:rsidR="006458A2">
        <w:rPr>
          <w:rFonts w:ascii="Century Gothic" w:hAnsi="Century Gothic"/>
          <w:sz w:val="28"/>
          <w:szCs w:val="28"/>
        </w:rPr>
        <w:t xml:space="preserve">and </w:t>
      </w:r>
      <w:r w:rsidR="00C05B0A">
        <w:rPr>
          <w:rFonts w:ascii="Century Gothic" w:hAnsi="Century Gothic"/>
          <w:sz w:val="28"/>
          <w:szCs w:val="28"/>
        </w:rPr>
        <w:t xml:space="preserve">sculpture?’ </w:t>
      </w:r>
      <w:r w:rsidR="006458A2">
        <w:rPr>
          <w:rFonts w:ascii="Century Gothic" w:hAnsi="Century Gothic"/>
          <w:sz w:val="28"/>
          <w:szCs w:val="28"/>
        </w:rPr>
        <w:t>‘Can they reuse materials for a purpose?’ ‘Can they create art using photography and digital art?’</w:t>
      </w:r>
    </w:p>
    <w:p w:rsidR="00873416" w:rsidRPr="006458A2" w:rsidRDefault="00873416" w:rsidP="00873416">
      <w:pPr>
        <w:ind w:left="360"/>
        <w:rPr>
          <w:rFonts w:ascii="Century Gothic" w:hAnsi="Century Gothic"/>
          <w:sz w:val="20"/>
        </w:rPr>
      </w:pPr>
    </w:p>
    <w:p w:rsidR="00B66244" w:rsidRDefault="00B66244" w:rsidP="00B66244">
      <w:pPr>
        <w:rPr>
          <w:rFonts w:ascii="Trebuchet MS" w:hAnsi="Trebuchet MS"/>
          <w:sz w:val="40"/>
        </w:rPr>
      </w:pPr>
      <w:r w:rsidRPr="00B66244">
        <w:rPr>
          <w:rFonts w:ascii="Trebuchet MS" w:hAnsi="Trebuchet MS"/>
          <w:sz w:val="40"/>
        </w:rPr>
        <w:t xml:space="preserve">During the course of our </w:t>
      </w:r>
      <w:r w:rsidR="00C06F6F">
        <w:rPr>
          <w:rFonts w:ascii="Trebuchet MS" w:hAnsi="Trebuchet MS"/>
          <w:sz w:val="40"/>
        </w:rPr>
        <w:t>art and design</w:t>
      </w:r>
      <w:r w:rsidRPr="00B66244">
        <w:rPr>
          <w:rFonts w:ascii="Trebuchet MS" w:hAnsi="Trebuchet MS"/>
          <w:sz w:val="40"/>
        </w:rPr>
        <w:t xml:space="preserve"> curriculum, our children will also develop the following </w:t>
      </w:r>
      <w:r w:rsidRPr="005A199C">
        <w:rPr>
          <w:rFonts w:ascii="Trebuchet MS" w:hAnsi="Trebuchet MS"/>
          <w:sz w:val="40"/>
        </w:rPr>
        <w:t xml:space="preserve">disciplinary </w:t>
      </w:r>
      <w:r w:rsidRPr="00B66244">
        <w:rPr>
          <w:rFonts w:ascii="Trebuchet MS" w:hAnsi="Trebuchet MS"/>
          <w:sz w:val="40"/>
        </w:rPr>
        <w:t>knowledge</w:t>
      </w:r>
      <w:r w:rsidR="00B75AE2">
        <w:rPr>
          <w:rFonts w:ascii="Trebuchet MS" w:hAnsi="Trebuchet MS"/>
          <w:sz w:val="40"/>
        </w:rPr>
        <w:t>:</w:t>
      </w:r>
    </w:p>
    <w:tbl>
      <w:tblPr>
        <w:tblStyle w:val="TableGrid"/>
        <w:tblW w:w="14051" w:type="dxa"/>
        <w:jc w:val="center"/>
        <w:tblLayout w:type="fixed"/>
        <w:tblLook w:val="04A0" w:firstRow="1" w:lastRow="0" w:firstColumn="1" w:lastColumn="0" w:noHBand="0" w:noVBand="1"/>
      </w:tblPr>
      <w:tblGrid>
        <w:gridCol w:w="1756"/>
        <w:gridCol w:w="1757"/>
        <w:gridCol w:w="1756"/>
        <w:gridCol w:w="1757"/>
        <w:gridCol w:w="1756"/>
        <w:gridCol w:w="1757"/>
        <w:gridCol w:w="1756"/>
        <w:gridCol w:w="1756"/>
      </w:tblGrid>
      <w:tr w:rsidR="00C6468A" w:rsidRPr="000C1F67" w:rsidTr="00C6468A">
        <w:trPr>
          <w:trHeight w:val="1544"/>
          <w:jc w:val="center"/>
        </w:trPr>
        <w:tc>
          <w:tcPr>
            <w:tcW w:w="1756" w:type="dxa"/>
          </w:tcPr>
          <w:p w:rsidR="00C6468A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C6468A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B61E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7456" behindDoc="0" locked="0" layoutInCell="1" allowOverlap="1" wp14:anchorId="196DE274" wp14:editId="27954EB7">
                  <wp:simplePos x="0" y="0"/>
                  <wp:positionH relativeFrom="column">
                    <wp:posOffset>33362</wp:posOffset>
                  </wp:positionH>
                  <wp:positionV relativeFrom="page">
                    <wp:posOffset>94700</wp:posOffset>
                  </wp:positionV>
                  <wp:extent cx="782710" cy="763343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36" cy="773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6468A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C6468A" w:rsidRPr="00C2047D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1757" w:type="dxa"/>
          </w:tcPr>
          <w:p w:rsidR="00C6468A" w:rsidRDefault="00C6468A" w:rsidP="005A0404">
            <w:pPr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5A199C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8480" behindDoc="0" locked="0" layoutInCell="1" allowOverlap="1" wp14:anchorId="25F97C67" wp14:editId="6F263E8D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149291</wp:posOffset>
                  </wp:positionV>
                  <wp:extent cx="848159" cy="668741"/>
                  <wp:effectExtent l="0" t="0" r="952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413" cy="673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6" w:type="dxa"/>
          </w:tcPr>
          <w:p w:rsidR="00C6468A" w:rsidRDefault="00C6468A" w:rsidP="005A0404">
            <w:pPr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5A199C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9504" behindDoc="0" locked="0" layoutInCell="1" allowOverlap="1" wp14:anchorId="293A9DD6" wp14:editId="48C5E2E6">
                  <wp:simplePos x="0" y="0"/>
                  <wp:positionH relativeFrom="column">
                    <wp:posOffset>103429</wp:posOffset>
                  </wp:positionH>
                  <wp:positionV relativeFrom="page">
                    <wp:posOffset>81054</wp:posOffset>
                  </wp:positionV>
                  <wp:extent cx="671014" cy="828114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452" cy="833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:rsidR="00C6468A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70528" behindDoc="0" locked="0" layoutInCell="1" allowOverlap="1" wp14:anchorId="6A9E6852" wp14:editId="5A14F8AA">
                  <wp:simplePos x="0" y="0"/>
                  <wp:positionH relativeFrom="column">
                    <wp:posOffset>-4521</wp:posOffset>
                  </wp:positionH>
                  <wp:positionV relativeFrom="page">
                    <wp:posOffset>81054</wp:posOffset>
                  </wp:positionV>
                  <wp:extent cx="802275" cy="827988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925" cy="84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6468A" w:rsidRPr="00C2047D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1756" w:type="dxa"/>
          </w:tcPr>
          <w:p w:rsidR="00C6468A" w:rsidRDefault="00C6468A" w:rsidP="005A0404">
            <w:pPr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71552" behindDoc="0" locked="0" layoutInCell="1" allowOverlap="1" wp14:anchorId="71947AA8" wp14:editId="68326442">
                  <wp:simplePos x="0" y="0"/>
                  <wp:positionH relativeFrom="column">
                    <wp:posOffset>-3924</wp:posOffset>
                  </wp:positionH>
                  <wp:positionV relativeFrom="page">
                    <wp:posOffset>81054</wp:posOffset>
                  </wp:positionV>
                  <wp:extent cx="854113" cy="813024"/>
                  <wp:effectExtent l="0" t="0" r="3175" b="63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35" cy="82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:rsidR="00C6468A" w:rsidRDefault="00C6468A" w:rsidP="005A0404">
            <w:pPr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72576" behindDoc="0" locked="0" layoutInCell="1" allowOverlap="1" wp14:anchorId="703D2119" wp14:editId="742BB636">
                  <wp:simplePos x="0" y="0"/>
                  <wp:positionH relativeFrom="column">
                    <wp:posOffset>133786</wp:posOffset>
                  </wp:positionH>
                  <wp:positionV relativeFrom="page">
                    <wp:posOffset>121996</wp:posOffset>
                  </wp:positionV>
                  <wp:extent cx="659698" cy="785717"/>
                  <wp:effectExtent l="0" t="0" r="762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549" cy="79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6" w:type="dxa"/>
          </w:tcPr>
          <w:p w:rsidR="00C6468A" w:rsidRDefault="00C6468A" w:rsidP="005A0404">
            <w:pPr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73600" behindDoc="0" locked="0" layoutInCell="1" allowOverlap="1" wp14:anchorId="4BFA38D1" wp14:editId="596285DD">
                  <wp:simplePos x="0" y="0"/>
                  <wp:positionH relativeFrom="column">
                    <wp:posOffset>-15742</wp:posOffset>
                  </wp:positionH>
                  <wp:positionV relativeFrom="page">
                    <wp:posOffset>203882</wp:posOffset>
                  </wp:positionV>
                  <wp:extent cx="882049" cy="621791"/>
                  <wp:effectExtent l="0" t="0" r="0" b="698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869" cy="626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6" w:type="dxa"/>
          </w:tcPr>
          <w:p w:rsidR="00C6468A" w:rsidRDefault="00C6468A" w:rsidP="005A0404">
            <w:pPr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74624" behindDoc="0" locked="0" layoutInCell="1" allowOverlap="1" wp14:anchorId="33B64441" wp14:editId="72654AB3">
                  <wp:simplePos x="0" y="0"/>
                  <wp:positionH relativeFrom="column">
                    <wp:posOffset>190207</wp:posOffset>
                  </wp:positionH>
                  <wp:positionV relativeFrom="page">
                    <wp:posOffset>149292</wp:posOffset>
                  </wp:positionV>
                  <wp:extent cx="634238" cy="723332"/>
                  <wp:effectExtent l="0" t="0" r="0" b="63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37" cy="728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6468A" w:rsidRPr="000C1F67" w:rsidTr="00C6468A">
        <w:trPr>
          <w:trHeight w:val="1172"/>
          <w:jc w:val="center"/>
        </w:trPr>
        <w:tc>
          <w:tcPr>
            <w:tcW w:w="1756" w:type="dxa"/>
          </w:tcPr>
          <w:p w:rsidR="00C6468A" w:rsidRPr="0093551C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colour</w:t>
            </w:r>
          </w:p>
        </w:tc>
        <w:tc>
          <w:tcPr>
            <w:tcW w:w="1757" w:type="dxa"/>
          </w:tcPr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</w:t>
            </w:r>
          </w:p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</w:t>
            </w:r>
          </w:p>
        </w:tc>
        <w:tc>
          <w:tcPr>
            <w:tcW w:w="1756" w:type="dxa"/>
          </w:tcPr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</w:t>
            </w:r>
          </w:p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line</w:t>
            </w:r>
          </w:p>
        </w:tc>
        <w:tc>
          <w:tcPr>
            <w:tcW w:w="1757" w:type="dxa"/>
          </w:tcPr>
          <w:p w:rsidR="00C6468A" w:rsidRPr="0093551C" w:rsidRDefault="00C6468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pattern</w:t>
            </w:r>
          </w:p>
        </w:tc>
        <w:tc>
          <w:tcPr>
            <w:tcW w:w="1756" w:type="dxa"/>
          </w:tcPr>
          <w:p w:rsidR="00C6468A" w:rsidRPr="0093551C" w:rsidRDefault="00C6468A" w:rsidP="0093551C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shape</w:t>
            </w:r>
          </w:p>
        </w:tc>
        <w:tc>
          <w:tcPr>
            <w:tcW w:w="1757" w:type="dxa"/>
          </w:tcPr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texture</w:t>
            </w:r>
          </w:p>
        </w:tc>
        <w:tc>
          <w:tcPr>
            <w:tcW w:w="1756" w:type="dxa"/>
          </w:tcPr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tone</w:t>
            </w:r>
          </w:p>
        </w:tc>
        <w:tc>
          <w:tcPr>
            <w:tcW w:w="1756" w:type="dxa"/>
          </w:tcPr>
          <w:p w:rsidR="00C6468A" w:rsidRPr="0093551C" w:rsidRDefault="00C6468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Analysis of artists</w:t>
            </w:r>
          </w:p>
        </w:tc>
      </w:tr>
      <w:tr w:rsidR="00C6468A" w:rsidRPr="00C6468A" w:rsidTr="00C6468A">
        <w:trPr>
          <w:trHeight w:val="1373"/>
          <w:jc w:val="center"/>
        </w:trPr>
        <w:tc>
          <w:tcPr>
            <w:tcW w:w="1756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has the artist used colour to set the mood of the artwork?</w:t>
            </w:r>
          </w:p>
        </w:tc>
        <w:tc>
          <w:tcPr>
            <w:tcW w:w="1757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C6468A">
              <w:rPr>
                <w:rFonts w:ascii="Trebuchet MS" w:eastAsia="Montserrat" w:hAnsi="Trebuchet MS" w:cs="Montserrat"/>
              </w:rPr>
              <w:t xml:space="preserve">How has the artist used shading to create </w:t>
            </w:r>
            <w:r>
              <w:rPr>
                <w:rFonts w:ascii="Trebuchet MS" w:eastAsia="Montserrat" w:hAnsi="Trebuchet MS" w:cs="Montserrat"/>
              </w:rPr>
              <w:t xml:space="preserve">a </w:t>
            </w:r>
            <w:r w:rsidRPr="00C6468A">
              <w:rPr>
                <w:rFonts w:ascii="Trebuchet MS" w:eastAsia="Montserrat" w:hAnsi="Trebuchet MS" w:cs="Montserrat"/>
              </w:rPr>
              <w:t>3D effect?</w:t>
            </w:r>
          </w:p>
        </w:tc>
        <w:tc>
          <w:tcPr>
            <w:tcW w:w="1756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has the artist used static or dynamic lines?</w:t>
            </w:r>
          </w:p>
        </w:tc>
        <w:tc>
          <w:tcPr>
            <w:tcW w:w="1757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effect does the repeating motif have on the viewer?</w:t>
            </w:r>
          </w:p>
        </w:tc>
        <w:tc>
          <w:tcPr>
            <w:tcW w:w="1756" w:type="dxa"/>
          </w:tcPr>
          <w:p w:rsidR="00C6468A" w:rsidRPr="00C6468A" w:rsidRDefault="00C6468A" w:rsidP="0093551C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2D and 3D geometric shapes can you see?</w:t>
            </w:r>
          </w:p>
        </w:tc>
        <w:tc>
          <w:tcPr>
            <w:tcW w:w="1757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is the mood of the art related to the materials used?</w:t>
            </w:r>
          </w:p>
        </w:tc>
        <w:tc>
          <w:tcPr>
            <w:tcW w:w="1756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effects do the varying tones have on the viewer?</w:t>
            </w:r>
          </w:p>
        </w:tc>
        <w:tc>
          <w:tcPr>
            <w:tcW w:w="1756" w:type="dxa"/>
          </w:tcPr>
          <w:p w:rsidR="00C6468A" w:rsidRPr="00C6468A" w:rsidRDefault="00C6468A" w:rsidP="005A040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is the artist’s story behind their artwork?</w:t>
            </w:r>
          </w:p>
        </w:tc>
      </w:tr>
    </w:tbl>
    <w:p w:rsidR="00C6468A" w:rsidRDefault="00C6468A" w:rsidP="00B66244">
      <w:pPr>
        <w:rPr>
          <w:rFonts w:ascii="Trebuchet MS" w:hAnsi="Trebuchet MS"/>
          <w:sz w:val="40"/>
        </w:rPr>
      </w:pPr>
    </w:p>
    <w:p w:rsidR="00B66244" w:rsidRPr="00B66244" w:rsidRDefault="00B66244" w:rsidP="00B66244">
      <w:pPr>
        <w:rPr>
          <w:rFonts w:ascii="Trebuchet MS" w:hAnsi="Trebuchet MS"/>
          <w:sz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153"/>
        <w:gridCol w:w="2464"/>
        <w:gridCol w:w="2127"/>
        <w:gridCol w:w="2117"/>
        <w:gridCol w:w="17"/>
        <w:gridCol w:w="2160"/>
        <w:gridCol w:w="21"/>
        <w:gridCol w:w="2199"/>
      </w:tblGrid>
      <w:tr w:rsidR="00420D8A" w:rsidTr="00420D8A">
        <w:tc>
          <w:tcPr>
            <w:tcW w:w="2130" w:type="dxa"/>
            <w:shd w:val="clear" w:color="auto" w:fill="D9E2F3" w:themeFill="accent1" w:themeFillTint="33"/>
          </w:tcPr>
          <w:p w:rsidR="004F17BB" w:rsidRDefault="004F17BB" w:rsidP="00B66244">
            <w:pPr>
              <w:ind w:left="2" w:hanging="4"/>
              <w:rPr>
                <w:rFonts w:ascii="Trebuchet MS" w:hAnsi="Trebuchet MS"/>
                <w:sz w:val="40"/>
              </w:rPr>
            </w:pPr>
          </w:p>
        </w:tc>
        <w:tc>
          <w:tcPr>
            <w:tcW w:w="2153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1</w:t>
            </w:r>
          </w:p>
        </w:tc>
        <w:tc>
          <w:tcPr>
            <w:tcW w:w="2464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2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1</w:t>
            </w:r>
          </w:p>
        </w:tc>
        <w:tc>
          <w:tcPr>
            <w:tcW w:w="2134" w:type="dxa"/>
            <w:gridSpan w:val="2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2</w:t>
            </w:r>
          </w:p>
        </w:tc>
        <w:tc>
          <w:tcPr>
            <w:tcW w:w="2160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1</w:t>
            </w:r>
          </w:p>
        </w:tc>
        <w:tc>
          <w:tcPr>
            <w:tcW w:w="2220" w:type="dxa"/>
            <w:gridSpan w:val="2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2</w:t>
            </w:r>
          </w:p>
        </w:tc>
      </w:tr>
      <w:tr w:rsidR="004F17BB" w:rsidRPr="004F17BB" w:rsidTr="00206263">
        <w:trPr>
          <w:trHeight w:val="410"/>
        </w:trPr>
        <w:tc>
          <w:tcPr>
            <w:tcW w:w="2130" w:type="dxa"/>
          </w:tcPr>
          <w:p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EYFS theme</w:t>
            </w:r>
          </w:p>
        </w:tc>
        <w:tc>
          <w:tcPr>
            <w:tcW w:w="2153" w:type="dxa"/>
          </w:tcPr>
          <w:p w:rsidR="004F17BB" w:rsidRPr="00EF4076" w:rsidRDefault="00824F6F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824F6F">
              <w:rPr>
                <w:rFonts w:ascii="Trebuchet MS" w:hAnsi="Trebuchet MS"/>
              </w:rPr>
              <w:t>Me and My Family</w:t>
            </w:r>
          </w:p>
        </w:tc>
        <w:tc>
          <w:tcPr>
            <w:tcW w:w="2464" w:type="dxa"/>
          </w:tcPr>
          <w:p w:rsidR="004F17BB" w:rsidRPr="00EF4076" w:rsidRDefault="00824F6F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824F6F">
              <w:rPr>
                <w:rFonts w:ascii="Trebuchet MS" w:hAnsi="Trebuchet MS"/>
              </w:rPr>
              <w:t>Celebrations</w:t>
            </w:r>
          </w:p>
        </w:tc>
        <w:tc>
          <w:tcPr>
            <w:tcW w:w="2127" w:type="dxa"/>
          </w:tcPr>
          <w:p w:rsidR="004F17BB" w:rsidRPr="00EF4076" w:rsidRDefault="00824F6F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824F6F">
              <w:rPr>
                <w:rFonts w:ascii="Trebuchet MS" w:hAnsi="Trebuchet MS"/>
              </w:rPr>
              <w:t>Food</w:t>
            </w:r>
          </w:p>
        </w:tc>
        <w:tc>
          <w:tcPr>
            <w:tcW w:w="2134" w:type="dxa"/>
            <w:gridSpan w:val="2"/>
          </w:tcPr>
          <w:p w:rsidR="004F17BB" w:rsidRPr="00EF4076" w:rsidRDefault="00824F6F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824F6F">
              <w:rPr>
                <w:rFonts w:ascii="Trebuchet MS" w:hAnsi="Trebuchet MS"/>
              </w:rPr>
              <w:t>Plants and Growth</w:t>
            </w:r>
          </w:p>
        </w:tc>
        <w:tc>
          <w:tcPr>
            <w:tcW w:w="2160" w:type="dxa"/>
          </w:tcPr>
          <w:p w:rsidR="004F17BB" w:rsidRPr="00EF4076" w:rsidRDefault="00824F6F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824F6F">
              <w:rPr>
                <w:rFonts w:ascii="Trebuchet MS" w:hAnsi="Trebuchet MS"/>
              </w:rPr>
              <w:t>Animals</w:t>
            </w:r>
          </w:p>
        </w:tc>
        <w:tc>
          <w:tcPr>
            <w:tcW w:w="2220" w:type="dxa"/>
            <w:gridSpan w:val="2"/>
          </w:tcPr>
          <w:p w:rsidR="004F17BB" w:rsidRPr="00EF4076" w:rsidRDefault="00824F6F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824F6F">
              <w:rPr>
                <w:rFonts w:ascii="Trebuchet MS" w:hAnsi="Trebuchet MS"/>
              </w:rPr>
              <w:t>South Wimbledon</w:t>
            </w:r>
          </w:p>
        </w:tc>
      </w:tr>
      <w:tr w:rsidR="004F17BB" w:rsidRPr="004F17BB" w:rsidTr="005A0404">
        <w:tc>
          <w:tcPr>
            <w:tcW w:w="15388" w:type="dxa"/>
            <w:gridSpan w:val="9"/>
          </w:tcPr>
          <w:p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1</w:t>
            </w:r>
          </w:p>
        </w:tc>
      </w:tr>
      <w:tr w:rsidR="005A0404" w:rsidRPr="004F17BB" w:rsidTr="004F17BB">
        <w:tc>
          <w:tcPr>
            <w:tcW w:w="2130" w:type="dxa"/>
          </w:tcPr>
          <w:p w:rsidR="005A0404" w:rsidRPr="00EF4076" w:rsidRDefault="005A0404" w:rsidP="005A040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153" w:type="dxa"/>
          </w:tcPr>
          <w:p w:rsidR="005A0404" w:rsidRPr="001475B2" w:rsidRDefault="005A0404" w:rsidP="00894949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eastAsia="Montserrat" w:hAnsi="Trebuchet MS" w:cs="Montserrat"/>
              </w:rPr>
              <w:t>Formal elements</w:t>
            </w:r>
          </w:p>
        </w:tc>
        <w:tc>
          <w:tcPr>
            <w:tcW w:w="2464" w:type="dxa"/>
          </w:tcPr>
          <w:p w:rsidR="005A0404" w:rsidRPr="001475B2" w:rsidRDefault="005A0404" w:rsidP="00894949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27" w:type="dxa"/>
          </w:tcPr>
          <w:p w:rsidR="005A0404" w:rsidRPr="001475B2" w:rsidRDefault="005A0404" w:rsidP="00894949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 xml:space="preserve">Skills </w:t>
            </w:r>
          </w:p>
        </w:tc>
        <w:tc>
          <w:tcPr>
            <w:tcW w:w="2134" w:type="dxa"/>
            <w:gridSpan w:val="2"/>
          </w:tcPr>
          <w:p w:rsidR="005A0404" w:rsidRPr="001475B2" w:rsidRDefault="005A0404" w:rsidP="00894949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60" w:type="dxa"/>
          </w:tcPr>
          <w:p w:rsidR="005A0404" w:rsidRPr="001475B2" w:rsidRDefault="005A0404" w:rsidP="00894949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Landscapes using different media</w:t>
            </w:r>
          </w:p>
        </w:tc>
        <w:tc>
          <w:tcPr>
            <w:tcW w:w="2220" w:type="dxa"/>
            <w:gridSpan w:val="2"/>
          </w:tcPr>
          <w:p w:rsidR="005A0404" w:rsidRPr="001475B2" w:rsidRDefault="005A0404" w:rsidP="00894949">
            <w:pPr>
              <w:ind w:left="0" w:hanging="2"/>
              <w:rPr>
                <w:rFonts w:ascii="Trebuchet MS" w:hAnsi="Trebuchet MS"/>
                <w:b/>
              </w:rPr>
            </w:pPr>
          </w:p>
        </w:tc>
      </w:tr>
      <w:tr w:rsidR="004F17BB" w:rsidRPr="004F17BB" w:rsidTr="004F17BB">
        <w:tc>
          <w:tcPr>
            <w:tcW w:w="2130" w:type="dxa"/>
          </w:tcPr>
          <w:p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</w:tc>
        <w:tc>
          <w:tcPr>
            <w:tcW w:w="2153" w:type="dxa"/>
          </w:tcPr>
          <w:p w:rsidR="00894949" w:rsidRDefault="00847C27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 w:rsidRPr="001475B2"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Exploring</w:t>
            </w:r>
            <w:r w:rsidR="00894949"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;</w:t>
            </w:r>
          </w:p>
          <w:p w:rsidR="00894949" w:rsidRDefault="0089494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</w:t>
            </w:r>
            <w:r w:rsidR="00847C27" w:rsidRPr="001475B2"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hape</w:t>
            </w:r>
          </w:p>
          <w:p w:rsidR="00894949" w:rsidRDefault="0089494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L</w:t>
            </w:r>
            <w:r w:rsidR="00847C27" w:rsidRPr="001475B2"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ine</w:t>
            </w:r>
          </w:p>
          <w:p w:rsidR="003625F9" w:rsidRDefault="0089494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</w:t>
            </w:r>
            <w:r w:rsidR="00847C27" w:rsidRPr="001475B2"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olour</w:t>
            </w:r>
          </w:p>
          <w:p w:rsidR="00EF4076" w:rsidRPr="001475B2" w:rsidRDefault="00EF4076" w:rsidP="00DC40BD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464" w:type="dxa"/>
          </w:tcPr>
          <w:p w:rsidR="004F17BB" w:rsidRPr="001475B2" w:rsidRDefault="004F17BB" w:rsidP="00894949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894949" w:rsidRDefault="003625F9" w:rsidP="00894949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Printing</w:t>
            </w:r>
          </w:p>
          <w:p w:rsidR="00894949" w:rsidRDefault="00894949" w:rsidP="00894949">
            <w:pPr>
              <w:ind w:left="0" w:hanging="2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</w:t>
            </w:r>
            <w:r w:rsidR="003625F9" w:rsidRPr="001475B2">
              <w:rPr>
                <w:rFonts w:ascii="Trebuchet MS" w:eastAsia="Montserrat" w:hAnsi="Trebuchet MS" w:cs="Montserrat"/>
              </w:rPr>
              <w:t>ixing</w:t>
            </w:r>
          </w:p>
          <w:p w:rsidR="003625F9" w:rsidRDefault="0089494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eastAsia="Montserrat" w:hAnsi="Trebuchet MS" w:cs="Montserrat"/>
              </w:rPr>
              <w:t>M</w:t>
            </w:r>
            <w:r w:rsidR="003625F9" w:rsidRPr="001475B2">
              <w:rPr>
                <w:rFonts w:ascii="Trebuchet MS" w:eastAsia="Montserrat" w:hAnsi="Trebuchet MS" w:cs="Montserrat"/>
              </w:rPr>
              <w:t>ixed-media</w:t>
            </w:r>
          </w:p>
          <w:p w:rsidR="003625F9" w:rsidRDefault="003625F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  <w:p w:rsidR="00EF4076" w:rsidRPr="001475B2" w:rsidRDefault="00EF4076" w:rsidP="00894949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34" w:type="dxa"/>
            <w:gridSpan w:val="2"/>
          </w:tcPr>
          <w:p w:rsidR="004F17BB" w:rsidRPr="001475B2" w:rsidRDefault="004F17BB" w:rsidP="00894949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60" w:type="dxa"/>
          </w:tcPr>
          <w:p w:rsidR="00894949" w:rsidRDefault="0089494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Composition Texture</w:t>
            </w:r>
          </w:p>
          <w:p w:rsidR="00894949" w:rsidRDefault="00894949" w:rsidP="00894949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  <w:p w:rsidR="004F17BB" w:rsidRPr="001475B2" w:rsidRDefault="004F17BB" w:rsidP="00894949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220" w:type="dxa"/>
            <w:gridSpan w:val="2"/>
          </w:tcPr>
          <w:p w:rsidR="00EF4076" w:rsidRPr="001475B2" w:rsidRDefault="00EF4076" w:rsidP="00894949">
            <w:pPr>
              <w:ind w:left="0" w:hanging="2"/>
              <w:rPr>
                <w:rFonts w:ascii="Trebuchet MS" w:hAnsi="Trebuchet MS"/>
              </w:rPr>
            </w:pPr>
          </w:p>
        </w:tc>
      </w:tr>
      <w:tr w:rsidR="004F17BB" w:rsidRPr="004F17BB" w:rsidTr="005A0404">
        <w:tc>
          <w:tcPr>
            <w:tcW w:w="15388" w:type="dxa"/>
            <w:gridSpan w:val="9"/>
          </w:tcPr>
          <w:p w:rsidR="004F17BB" w:rsidRPr="001475B2" w:rsidRDefault="004F17BB" w:rsidP="00894949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2</w:t>
            </w:r>
          </w:p>
        </w:tc>
      </w:tr>
      <w:tr w:rsidR="00DF702A" w:rsidRPr="004F17BB" w:rsidTr="004F17BB"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Sculpture and mixed-media: Superheroes</w:t>
            </w: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2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34" w:type="dxa"/>
            <w:gridSpan w:val="2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Formal elements</w:t>
            </w:r>
          </w:p>
        </w:tc>
        <w:tc>
          <w:tcPr>
            <w:tcW w:w="2160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Skills</w:t>
            </w:r>
          </w:p>
        </w:tc>
        <w:tc>
          <w:tcPr>
            <w:tcW w:w="2220" w:type="dxa"/>
            <w:gridSpan w:val="2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</w:p>
        </w:tc>
      </w:tr>
      <w:tr w:rsidR="00DF702A" w:rsidRPr="004F17BB" w:rsidTr="004F17BB"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</w:tc>
        <w:tc>
          <w:tcPr>
            <w:tcW w:w="2153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Sculpture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Pop Art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Facial features to portray emotions</w:t>
            </w: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134" w:type="dxa"/>
            <w:gridSpan w:val="2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Pattern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Texture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Tone</w:t>
            </w: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160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Craft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Design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Shading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Art appreciation</w:t>
            </w: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220" w:type="dxa"/>
            <w:gridSpan w:val="2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</w:tr>
      <w:tr w:rsidR="00DF702A" w:rsidRPr="004F17BB" w:rsidTr="005A0404">
        <w:tc>
          <w:tcPr>
            <w:tcW w:w="15388" w:type="dxa"/>
            <w:gridSpan w:val="9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3</w:t>
            </w:r>
          </w:p>
        </w:tc>
      </w:tr>
      <w:tr w:rsidR="00DF702A" w:rsidRPr="004F17BB" w:rsidTr="00420D8A"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:rsidR="00DF702A" w:rsidRPr="00EF4076" w:rsidRDefault="00DF702A" w:rsidP="00DF702A">
            <w:pPr>
              <w:ind w:leftChars="0" w:left="0" w:firstLineChars="0" w:firstLine="0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Prehistoric art</w:t>
            </w:r>
          </w:p>
        </w:tc>
        <w:tc>
          <w:tcPr>
            <w:tcW w:w="212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Craft and skills</w:t>
            </w: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98" w:type="dxa"/>
            <w:gridSpan w:val="3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Formal elements</w:t>
            </w:r>
          </w:p>
        </w:tc>
        <w:tc>
          <w:tcPr>
            <w:tcW w:w="2199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F702A" w:rsidRPr="004F17BB" w:rsidTr="00420D8A"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464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Charcoal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Paint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Tints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Shade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Mood board</w:t>
            </w: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  <w:b/>
              </w:rPr>
            </w:pP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98" w:type="dxa"/>
            <w:gridSpan w:val="3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Shape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Tone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Form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99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F702A" w:rsidRPr="004F17BB" w:rsidTr="005A0404">
        <w:tc>
          <w:tcPr>
            <w:tcW w:w="15388" w:type="dxa"/>
            <w:gridSpan w:val="9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4</w:t>
            </w:r>
          </w:p>
        </w:tc>
      </w:tr>
      <w:tr w:rsidR="00DF702A" w:rsidRPr="004F17BB" w:rsidTr="00420D8A"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 xml:space="preserve">Formal elements </w:t>
            </w:r>
          </w:p>
        </w:tc>
        <w:tc>
          <w:tcPr>
            <w:tcW w:w="212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Every picture tells a story</w:t>
            </w: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98" w:type="dxa"/>
            <w:gridSpan w:val="3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99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Skills</w:t>
            </w:r>
          </w:p>
        </w:tc>
      </w:tr>
      <w:tr w:rsidR="00DF702A" w:rsidRPr="004F17BB" w:rsidTr="00420D8A">
        <w:trPr>
          <w:trHeight w:val="237"/>
        </w:trPr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464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Texture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Pattern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Printing</w:t>
            </w: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27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Analyses of artists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Inference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Collage</w:t>
            </w: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98" w:type="dxa"/>
            <w:gridSpan w:val="3"/>
          </w:tcPr>
          <w:p w:rsidR="00DF702A" w:rsidRPr="000A30D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</w:tc>
        <w:tc>
          <w:tcPr>
            <w:tcW w:w="2199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Design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Craft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Painting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Art appreciation</w:t>
            </w:r>
          </w:p>
          <w:p w:rsidR="00DF702A" w:rsidRPr="000A30D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Sculpture</w:t>
            </w:r>
          </w:p>
        </w:tc>
      </w:tr>
      <w:tr w:rsidR="00DF702A" w:rsidRPr="004F17BB" w:rsidTr="005A0404">
        <w:trPr>
          <w:trHeight w:val="237"/>
        </w:trPr>
        <w:tc>
          <w:tcPr>
            <w:tcW w:w="15388" w:type="dxa"/>
            <w:gridSpan w:val="9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lastRenderedPageBreak/>
              <w:t>Year 5</w:t>
            </w:r>
          </w:p>
        </w:tc>
      </w:tr>
      <w:tr w:rsidR="00DF702A" w:rsidRPr="004F17BB" w:rsidTr="00420D8A">
        <w:trPr>
          <w:trHeight w:val="237"/>
        </w:trPr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Design for a purpose</w:t>
            </w:r>
          </w:p>
        </w:tc>
        <w:tc>
          <w:tcPr>
            <w:tcW w:w="212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Formal elements</w:t>
            </w: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98" w:type="dxa"/>
            <w:gridSpan w:val="3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Every picture tells a story</w:t>
            </w:r>
          </w:p>
        </w:tc>
        <w:tc>
          <w:tcPr>
            <w:tcW w:w="2199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F702A" w:rsidRPr="004F17BB" w:rsidTr="00420D8A">
        <w:trPr>
          <w:trHeight w:val="237"/>
        </w:trPr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  <w:b/>
              </w:rPr>
            </w:pPr>
          </w:p>
        </w:tc>
        <w:tc>
          <w:tcPr>
            <w:tcW w:w="2464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Designing space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Advertising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  <w:b/>
              </w:rPr>
            </w:pPr>
          </w:p>
        </w:tc>
        <w:tc>
          <w:tcPr>
            <w:tcW w:w="2127" w:type="dxa"/>
          </w:tcPr>
          <w:p w:rsidR="00DF702A" w:rsidRDefault="00DF702A" w:rsidP="00DF702A">
            <w:pPr>
              <w:ind w:leftChars="0" w:left="0" w:firstLineChars="0" w:firstLine="0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Architecture</w:t>
            </w:r>
          </w:p>
          <w:p w:rsidR="00DF702A" w:rsidRDefault="00DF702A" w:rsidP="00DF702A">
            <w:pPr>
              <w:ind w:leftChars="0" w:left="0" w:firstLineChars="0" w:firstLine="0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Observational drawing</w:t>
            </w:r>
          </w:p>
          <w:p w:rsidR="00DF702A" w:rsidRDefault="00DF702A" w:rsidP="00DF702A">
            <w:pPr>
              <w:ind w:leftChars="0" w:left="0" w:firstLineChars="0" w:firstLine="0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Perspective</w:t>
            </w: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  <w:b/>
              </w:rPr>
            </w:pP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98" w:type="dxa"/>
            <w:gridSpan w:val="3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 xml:space="preserve">Analyses of artists 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Artists’ meanings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Behind their art</w:t>
            </w: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99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DF702A" w:rsidRPr="004F17BB" w:rsidTr="005A0404">
        <w:trPr>
          <w:trHeight w:val="237"/>
        </w:trPr>
        <w:tc>
          <w:tcPr>
            <w:tcW w:w="15388" w:type="dxa"/>
            <w:gridSpan w:val="9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  <w:r w:rsidRPr="001475B2">
              <w:rPr>
                <w:rFonts w:ascii="Trebuchet MS" w:hAnsi="Trebuchet MS"/>
                <w:b/>
              </w:rPr>
              <w:t>Year 6</w:t>
            </w:r>
          </w:p>
        </w:tc>
      </w:tr>
      <w:tr w:rsidR="00DF702A" w:rsidRPr="004F17BB" w:rsidTr="00420D8A">
        <w:trPr>
          <w:trHeight w:val="237"/>
        </w:trPr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 xml:space="preserve">Make my voice heard </w:t>
            </w: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2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Still life</w:t>
            </w: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98" w:type="dxa"/>
            <w:gridSpan w:val="3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99" w:type="dxa"/>
          </w:tcPr>
          <w:p w:rsidR="00DF702A" w:rsidRPr="001475B2" w:rsidRDefault="00DF702A" w:rsidP="00DF702A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475B2">
              <w:rPr>
                <w:rFonts w:ascii="Trebuchet MS" w:eastAsia="Montserrat" w:hAnsi="Trebuchet MS" w:cs="Montserrat"/>
              </w:rPr>
              <w:t>Photography</w:t>
            </w:r>
          </w:p>
        </w:tc>
      </w:tr>
      <w:tr w:rsidR="00DF702A" w:rsidRPr="004F17BB" w:rsidTr="00420D8A">
        <w:trPr>
          <w:trHeight w:val="237"/>
        </w:trPr>
        <w:tc>
          <w:tcPr>
            <w:tcW w:w="2130" w:type="dxa"/>
          </w:tcPr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:rsidR="00DF702A" w:rsidRPr="00EF4076" w:rsidRDefault="00DF702A" w:rsidP="00DF702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Drawing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Painting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Sculpture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Picasso - Guernica</w:t>
            </w: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464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Composition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Negative medium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Still life</w:t>
            </w:r>
          </w:p>
          <w:p w:rsidR="00DF702A" w:rsidRDefault="00DF702A" w:rsidP="00DF702A">
            <w:pPr>
              <w:ind w:leftChars="0" w:left="0" w:firstLineChars="0" w:firstLine="0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  <w:p w:rsidR="00DF702A" w:rsidRPr="001475B2" w:rsidRDefault="00DF702A" w:rsidP="00DF702A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117" w:type="dxa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98" w:type="dxa"/>
            <w:gridSpan w:val="3"/>
          </w:tcPr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  <w:color w:val="000000" w:themeColor="text1"/>
              </w:rPr>
            </w:pPr>
          </w:p>
        </w:tc>
        <w:tc>
          <w:tcPr>
            <w:tcW w:w="2199" w:type="dxa"/>
          </w:tcPr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Truisms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Self-portraits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Expressions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Composition</w:t>
            </w:r>
          </w:p>
          <w:p w:rsidR="00DF702A" w:rsidRDefault="00DF702A" w:rsidP="00DF702A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Colour</w:t>
            </w:r>
          </w:p>
          <w:p w:rsidR="00DF702A" w:rsidRPr="001475B2" w:rsidRDefault="00DF702A" w:rsidP="00DF702A">
            <w:pPr>
              <w:ind w:left="0" w:hanging="2"/>
              <w:rPr>
                <w:rFonts w:ascii="Trebuchet MS" w:hAnsi="Trebuchet MS"/>
                <w:b/>
                <w:color w:val="000000" w:themeColor="text1"/>
              </w:rPr>
            </w:pPr>
          </w:p>
        </w:tc>
      </w:tr>
    </w:tbl>
    <w:p w:rsidR="00824F6F" w:rsidRPr="00824F6F" w:rsidRDefault="00824F6F" w:rsidP="00824F6F">
      <w:pPr>
        <w:pStyle w:val="NoSpacing"/>
        <w:rPr>
          <w:rFonts w:ascii="Trebuchet MS" w:hAnsi="Trebuchet MS"/>
          <w:sz w:val="36"/>
        </w:rPr>
      </w:pPr>
    </w:p>
    <w:sectPr w:rsidR="00824F6F" w:rsidRPr="00824F6F" w:rsidSect="0093551C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A30DA"/>
    <w:rsid w:val="000B61E6"/>
    <w:rsid w:val="001475B2"/>
    <w:rsid w:val="001F2CE5"/>
    <w:rsid w:val="0020086F"/>
    <w:rsid w:val="00206263"/>
    <w:rsid w:val="002062C1"/>
    <w:rsid w:val="002C7085"/>
    <w:rsid w:val="002F4336"/>
    <w:rsid w:val="003625F9"/>
    <w:rsid w:val="00420D8A"/>
    <w:rsid w:val="00480B52"/>
    <w:rsid w:val="004C25EA"/>
    <w:rsid w:val="004F17BB"/>
    <w:rsid w:val="00530509"/>
    <w:rsid w:val="00532E2A"/>
    <w:rsid w:val="00580C45"/>
    <w:rsid w:val="005A0404"/>
    <w:rsid w:val="005A199C"/>
    <w:rsid w:val="005E091D"/>
    <w:rsid w:val="0062120B"/>
    <w:rsid w:val="006458A2"/>
    <w:rsid w:val="00675DF9"/>
    <w:rsid w:val="006B0075"/>
    <w:rsid w:val="006D7C14"/>
    <w:rsid w:val="007311E6"/>
    <w:rsid w:val="00824F6F"/>
    <w:rsid w:val="00847C27"/>
    <w:rsid w:val="00873416"/>
    <w:rsid w:val="00894949"/>
    <w:rsid w:val="008A7978"/>
    <w:rsid w:val="0090682D"/>
    <w:rsid w:val="0093551C"/>
    <w:rsid w:val="00972558"/>
    <w:rsid w:val="009E7FA3"/>
    <w:rsid w:val="00A22288"/>
    <w:rsid w:val="00A304B0"/>
    <w:rsid w:val="00AE571F"/>
    <w:rsid w:val="00B50E1F"/>
    <w:rsid w:val="00B66244"/>
    <w:rsid w:val="00B75AE2"/>
    <w:rsid w:val="00C05B0A"/>
    <w:rsid w:val="00C06F6F"/>
    <w:rsid w:val="00C2047D"/>
    <w:rsid w:val="00C24C4D"/>
    <w:rsid w:val="00C337BA"/>
    <w:rsid w:val="00C44A96"/>
    <w:rsid w:val="00C6468A"/>
    <w:rsid w:val="00CA7517"/>
    <w:rsid w:val="00D3461C"/>
    <w:rsid w:val="00D90C9D"/>
    <w:rsid w:val="00DC40BD"/>
    <w:rsid w:val="00DF702A"/>
    <w:rsid w:val="00E36234"/>
    <w:rsid w:val="00EF4076"/>
    <w:rsid w:val="00F2545B"/>
    <w:rsid w:val="00F26C1C"/>
    <w:rsid w:val="00F3134B"/>
    <w:rsid w:val="00F73B63"/>
    <w:rsid w:val="00F93FEE"/>
    <w:rsid w:val="00FE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25052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824F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BDB08-6761-4261-B31D-E6480FE43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Mark Oglesby</cp:lastModifiedBy>
  <cp:revision>7</cp:revision>
  <dcterms:created xsi:type="dcterms:W3CDTF">2021-12-17T12:30:00Z</dcterms:created>
  <dcterms:modified xsi:type="dcterms:W3CDTF">2025-11-20T11:42:00Z</dcterms:modified>
</cp:coreProperties>
</file>